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B04A" w14:textId="77777777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>Załącznik nr 9 do wniosku o dofinansowanie - nabór FENX.02.04-IW.01-001/23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BD60E9">
      <w:pPr>
        <w:pStyle w:val="Nagwek1"/>
        <w:spacing w:before="480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BD60E9">
      <w:pPr>
        <w:spacing w:before="48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Content>
        <w:p w14:paraId="022E04C4" w14:textId="05EB1D8E" w:rsidR="00794475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Content>
        <w:p w14:paraId="37270695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Content>
        <w:p w14:paraId="37FD790F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Content>
        <w:p w14:paraId="129ED1EB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Content>
        <w:p w14:paraId="71E7DDD7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Content>
        <w:p w14:paraId="67366728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BD60E9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A5D1" w14:textId="77777777" w:rsidR="00353FBB" w:rsidRDefault="00353FBB" w:rsidP="00794475">
      <w:r>
        <w:separator/>
      </w:r>
    </w:p>
  </w:endnote>
  <w:endnote w:type="continuationSeparator" w:id="0">
    <w:p w14:paraId="30C94938" w14:textId="77777777" w:rsidR="00353FBB" w:rsidRDefault="00353FBB" w:rsidP="00794475">
      <w:r>
        <w:continuationSeparator/>
      </w:r>
    </w:p>
  </w:endnote>
  <w:endnote w:type="continuationNotice" w:id="1">
    <w:p w14:paraId="76FA8A3F" w14:textId="77777777" w:rsidR="00353FBB" w:rsidRDefault="00353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86430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33A72E8" w14:textId="602A7C18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5F6E" w14:textId="77777777" w:rsidR="00353FBB" w:rsidRDefault="00353FBB" w:rsidP="00794475">
      <w:r>
        <w:separator/>
      </w:r>
    </w:p>
  </w:footnote>
  <w:footnote w:type="continuationSeparator" w:id="0">
    <w:p w14:paraId="07CBD9B0" w14:textId="77777777" w:rsidR="00353FBB" w:rsidRDefault="00353FBB" w:rsidP="00794475">
      <w:r>
        <w:continuationSeparator/>
      </w:r>
    </w:p>
  </w:footnote>
  <w:footnote w:type="continuationNotice" w:id="1">
    <w:p w14:paraId="47BC9AB3" w14:textId="77777777" w:rsidR="00353FBB" w:rsidRDefault="00353FBB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81614879">
    <w:abstractNumId w:val="6"/>
  </w:num>
  <w:num w:numId="2" w16cid:durableId="1667245825">
    <w:abstractNumId w:val="3"/>
  </w:num>
  <w:num w:numId="3" w16cid:durableId="296298249">
    <w:abstractNumId w:val="4"/>
  </w:num>
  <w:num w:numId="4" w16cid:durableId="2046902438">
    <w:abstractNumId w:val="0"/>
  </w:num>
  <w:num w:numId="5" w16cid:durableId="1413702054">
    <w:abstractNumId w:val="5"/>
  </w:num>
  <w:num w:numId="6" w16cid:durableId="1519391157">
    <w:abstractNumId w:val="2"/>
  </w:num>
  <w:num w:numId="7" w16cid:durableId="1630437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75"/>
    <w:rsid w:val="000B65EA"/>
    <w:rsid w:val="000E6B59"/>
    <w:rsid w:val="000E6BBE"/>
    <w:rsid w:val="000F19B4"/>
    <w:rsid w:val="00114735"/>
    <w:rsid w:val="001155E1"/>
    <w:rsid w:val="00135FD0"/>
    <w:rsid w:val="001B1672"/>
    <w:rsid w:val="00242E45"/>
    <w:rsid w:val="002B0B1D"/>
    <w:rsid w:val="002B1A2F"/>
    <w:rsid w:val="00353FBB"/>
    <w:rsid w:val="0036197D"/>
    <w:rsid w:val="003A43CA"/>
    <w:rsid w:val="003C3C9C"/>
    <w:rsid w:val="00447269"/>
    <w:rsid w:val="004F37E7"/>
    <w:rsid w:val="004F3CB6"/>
    <w:rsid w:val="00532336"/>
    <w:rsid w:val="0056248C"/>
    <w:rsid w:val="00595E0F"/>
    <w:rsid w:val="005D3247"/>
    <w:rsid w:val="005F3B60"/>
    <w:rsid w:val="006A602E"/>
    <w:rsid w:val="006F0763"/>
    <w:rsid w:val="00715E0B"/>
    <w:rsid w:val="00735FE7"/>
    <w:rsid w:val="0074244B"/>
    <w:rsid w:val="00794475"/>
    <w:rsid w:val="00803E08"/>
    <w:rsid w:val="0081530B"/>
    <w:rsid w:val="008A5159"/>
    <w:rsid w:val="00954DA4"/>
    <w:rsid w:val="009A639D"/>
    <w:rsid w:val="009E32D9"/>
    <w:rsid w:val="00A21250"/>
    <w:rsid w:val="00AD47D1"/>
    <w:rsid w:val="00AD62C0"/>
    <w:rsid w:val="00B25F77"/>
    <w:rsid w:val="00B601FC"/>
    <w:rsid w:val="00B71C3B"/>
    <w:rsid w:val="00B86A27"/>
    <w:rsid w:val="00BD60E9"/>
    <w:rsid w:val="00C475AE"/>
    <w:rsid w:val="00CC1022"/>
    <w:rsid w:val="00CE3CB7"/>
    <w:rsid w:val="00DE7574"/>
    <w:rsid w:val="00E44744"/>
    <w:rsid w:val="00F20460"/>
    <w:rsid w:val="00FC4B67"/>
    <w:rsid w:val="00FD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2"/>
    <w:rsid w:val="004A2612"/>
    <w:rsid w:val="00511148"/>
    <w:rsid w:val="00692646"/>
    <w:rsid w:val="0094600E"/>
    <w:rsid w:val="00BE26B5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F9824-D7BF-4D79-9C64-4342CF10BAA2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9 oświadczenie o zapewnieniu udziału własnego</dc:title>
  <dc:subject/>
  <dc:creator>Suprun Katarzyna</dc:creator>
  <cp:keywords/>
  <dc:description/>
  <cp:lastModifiedBy>Piasecka Hanna</cp:lastModifiedBy>
  <cp:revision>19</cp:revision>
  <dcterms:created xsi:type="dcterms:W3CDTF">2023-09-05T20:22:00Z</dcterms:created>
  <dcterms:modified xsi:type="dcterms:W3CDTF">2023-09-12T08:38:00Z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